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C6F" w:rsidRPr="00E5445C" w:rsidRDefault="00AC4C6F" w:rsidP="001952D9">
      <w:pPr>
        <w:pStyle w:val="a3"/>
        <w:jc w:val="center"/>
        <w:rPr>
          <w:b/>
          <w:bCs/>
          <w:sz w:val="32"/>
          <w:szCs w:val="32"/>
        </w:rPr>
      </w:pPr>
      <w:r w:rsidRPr="00E5445C">
        <w:rPr>
          <w:b/>
          <w:bCs/>
          <w:sz w:val="32"/>
          <w:szCs w:val="32"/>
          <w:rtl/>
        </w:rPr>
        <w:t>غزة</w:t>
      </w:r>
      <w:r w:rsidRPr="00E5445C">
        <w:rPr>
          <w:rFonts w:hint="cs"/>
          <w:b/>
          <w:bCs/>
          <w:sz w:val="32"/>
          <w:szCs w:val="32"/>
          <w:rtl/>
        </w:rPr>
        <w:t xml:space="preserve"> </w:t>
      </w:r>
      <w:r w:rsidR="00A74AE3" w:rsidRPr="00E5445C">
        <w:rPr>
          <w:rFonts w:hint="cs"/>
          <w:b/>
          <w:bCs/>
          <w:sz w:val="32"/>
          <w:szCs w:val="32"/>
          <w:rtl/>
        </w:rPr>
        <w:t>.. اتفاق على</w:t>
      </w:r>
      <w:r w:rsidR="00A74AE3" w:rsidRPr="00E5445C">
        <w:rPr>
          <w:b/>
          <w:bCs/>
          <w:sz w:val="32"/>
          <w:szCs w:val="32"/>
          <w:rtl/>
        </w:rPr>
        <w:t xml:space="preserve"> </w:t>
      </w:r>
      <w:r w:rsidRPr="00E5445C">
        <w:rPr>
          <w:b/>
          <w:bCs/>
          <w:sz w:val="32"/>
          <w:szCs w:val="32"/>
          <w:rtl/>
        </w:rPr>
        <w:t xml:space="preserve">رفع الغطاء التنظيمي عن أي شخص </w:t>
      </w:r>
      <w:r w:rsidRPr="00E5445C">
        <w:rPr>
          <w:rFonts w:hint="cs"/>
          <w:b/>
          <w:bCs/>
          <w:sz w:val="32"/>
          <w:szCs w:val="32"/>
          <w:rtl/>
        </w:rPr>
        <w:t>يطلق</w:t>
      </w:r>
      <w:r w:rsidRPr="00E5445C">
        <w:rPr>
          <w:b/>
          <w:bCs/>
          <w:sz w:val="32"/>
          <w:szCs w:val="32"/>
          <w:rtl/>
        </w:rPr>
        <w:t xml:space="preserve"> النار</w:t>
      </w:r>
      <w:r w:rsidR="00A74AE3" w:rsidRPr="00E5445C">
        <w:rPr>
          <w:rFonts w:hint="cs"/>
          <w:b/>
          <w:bCs/>
          <w:sz w:val="32"/>
          <w:szCs w:val="32"/>
          <w:rtl/>
        </w:rPr>
        <w:t xml:space="preserve"> </w:t>
      </w:r>
      <w:r w:rsidRPr="00E5445C">
        <w:rPr>
          <w:b/>
          <w:bCs/>
          <w:sz w:val="32"/>
          <w:szCs w:val="32"/>
          <w:rtl/>
        </w:rPr>
        <w:t>خارج</w:t>
      </w:r>
      <w:r w:rsidRPr="00E5445C">
        <w:rPr>
          <w:rFonts w:hint="cs"/>
          <w:b/>
          <w:bCs/>
          <w:sz w:val="32"/>
          <w:szCs w:val="32"/>
          <w:rtl/>
        </w:rPr>
        <w:t xml:space="preserve"> عن</w:t>
      </w:r>
      <w:r w:rsidRPr="00E5445C">
        <w:rPr>
          <w:b/>
          <w:bCs/>
          <w:sz w:val="32"/>
          <w:szCs w:val="32"/>
          <w:rtl/>
        </w:rPr>
        <w:t xml:space="preserve"> القانون</w:t>
      </w:r>
    </w:p>
    <w:p w:rsidR="001952D9" w:rsidRPr="00E5445C" w:rsidRDefault="001952D9" w:rsidP="001952D9">
      <w:pPr>
        <w:pStyle w:val="a3"/>
        <w:jc w:val="both"/>
        <w:rPr>
          <w:b/>
          <w:bCs/>
          <w:sz w:val="32"/>
          <w:szCs w:val="32"/>
          <w:rtl/>
        </w:rPr>
      </w:pPr>
      <w:r w:rsidRPr="00E5445C">
        <w:rPr>
          <w:rFonts w:hint="cs"/>
          <w:b/>
          <w:bCs/>
          <w:sz w:val="32"/>
          <w:szCs w:val="32"/>
          <w:rtl/>
        </w:rPr>
        <w:t xml:space="preserve">غزة: ماجد </w:t>
      </w:r>
      <w:proofErr w:type="spellStart"/>
      <w:r w:rsidRPr="00E5445C">
        <w:rPr>
          <w:rFonts w:hint="cs"/>
          <w:b/>
          <w:bCs/>
          <w:sz w:val="32"/>
          <w:szCs w:val="32"/>
          <w:rtl/>
        </w:rPr>
        <w:t>ابو</w:t>
      </w:r>
      <w:proofErr w:type="spellEnd"/>
      <w:r w:rsidRPr="00E5445C">
        <w:rPr>
          <w:rFonts w:hint="cs"/>
          <w:b/>
          <w:bCs/>
          <w:sz w:val="32"/>
          <w:szCs w:val="32"/>
          <w:rtl/>
        </w:rPr>
        <w:t xml:space="preserve"> </w:t>
      </w:r>
      <w:proofErr w:type="spellStart"/>
      <w:r w:rsidRPr="00E5445C">
        <w:rPr>
          <w:rFonts w:hint="cs"/>
          <w:b/>
          <w:bCs/>
          <w:sz w:val="32"/>
          <w:szCs w:val="32"/>
          <w:rtl/>
        </w:rPr>
        <w:t>عزوم</w:t>
      </w:r>
      <w:proofErr w:type="spellEnd"/>
    </w:p>
    <w:p w:rsidR="00AC4C6F" w:rsidRPr="00E5445C" w:rsidRDefault="00AC4C6F" w:rsidP="001952D9">
      <w:pPr>
        <w:pStyle w:val="a3"/>
        <w:jc w:val="both"/>
        <w:rPr>
          <w:sz w:val="32"/>
          <w:szCs w:val="32"/>
        </w:rPr>
      </w:pPr>
      <w:r w:rsidRPr="00E5445C">
        <w:rPr>
          <w:sz w:val="32"/>
          <w:szCs w:val="32"/>
          <w:rtl/>
        </w:rPr>
        <w:t xml:space="preserve">عقدت </w:t>
      </w:r>
      <w:r w:rsidRPr="00E5445C">
        <w:rPr>
          <w:rFonts w:hint="cs"/>
          <w:sz w:val="32"/>
          <w:szCs w:val="32"/>
          <w:rtl/>
        </w:rPr>
        <w:t>لجنة</w:t>
      </w:r>
      <w:r w:rsidRPr="00E5445C">
        <w:rPr>
          <w:sz w:val="32"/>
          <w:szCs w:val="32"/>
          <w:rtl/>
        </w:rPr>
        <w:t xml:space="preserve"> التنسيق </w:t>
      </w:r>
      <w:proofErr w:type="spellStart"/>
      <w:r w:rsidRPr="00E5445C">
        <w:rPr>
          <w:sz w:val="32"/>
          <w:szCs w:val="32"/>
          <w:rtl/>
        </w:rPr>
        <w:t>الفصائلي</w:t>
      </w:r>
      <w:proofErr w:type="spellEnd"/>
      <w:r w:rsidRPr="00E5445C">
        <w:rPr>
          <w:sz w:val="32"/>
          <w:szCs w:val="32"/>
          <w:rtl/>
        </w:rPr>
        <w:t xml:space="preserve"> في وزارة ا</w:t>
      </w:r>
      <w:r w:rsidR="001952D9" w:rsidRPr="00E5445C">
        <w:rPr>
          <w:sz w:val="32"/>
          <w:szCs w:val="32"/>
          <w:rtl/>
        </w:rPr>
        <w:t xml:space="preserve">لداخلية والأمن الوطني، صباح </w:t>
      </w:r>
      <w:r w:rsidRPr="00E5445C">
        <w:rPr>
          <w:sz w:val="32"/>
          <w:szCs w:val="32"/>
          <w:rtl/>
        </w:rPr>
        <w:t>الأربعاء</w:t>
      </w:r>
      <w:r w:rsidR="001952D9" w:rsidRPr="00E5445C">
        <w:rPr>
          <w:rFonts w:hint="cs"/>
          <w:sz w:val="32"/>
          <w:szCs w:val="32"/>
          <w:rtl/>
        </w:rPr>
        <w:t xml:space="preserve"> (8/7)</w:t>
      </w:r>
      <w:r w:rsidRPr="00E5445C">
        <w:rPr>
          <w:sz w:val="32"/>
          <w:szCs w:val="32"/>
          <w:rtl/>
        </w:rPr>
        <w:t>، لقاءً مع ممثلي الفصائل والأجنحة العسكرية العاملة في قطاع غزة، في إطار الجهود المبذولة للحد من إطلاق النار خارج إطار القانون.</w:t>
      </w:r>
      <w:r w:rsidR="001952D9" w:rsidRPr="00E5445C">
        <w:rPr>
          <w:sz w:val="32"/>
          <w:szCs w:val="32"/>
        </w:rPr>
        <w:br/>
      </w:r>
      <w:r w:rsidRPr="00E5445C">
        <w:rPr>
          <w:sz w:val="32"/>
          <w:szCs w:val="32"/>
          <w:rtl/>
        </w:rPr>
        <w:t xml:space="preserve">وضم اللقاء، الذي عُقد في مقر الوحدة بمجمع "أبو خضرة" الحكومي وسط مدينة غزة، كل من المقدم محمد أبو </w:t>
      </w:r>
      <w:proofErr w:type="spellStart"/>
      <w:r w:rsidRPr="00E5445C">
        <w:rPr>
          <w:sz w:val="32"/>
          <w:szCs w:val="32"/>
          <w:rtl/>
        </w:rPr>
        <w:t>جلمبو</w:t>
      </w:r>
      <w:proofErr w:type="spellEnd"/>
      <w:r w:rsidRPr="00E5445C">
        <w:rPr>
          <w:sz w:val="32"/>
          <w:szCs w:val="32"/>
          <w:rtl/>
        </w:rPr>
        <w:t>، مدير عام الوحدة، وعدد من ممثلي الفصائل والأجنحة العسكرية.</w:t>
      </w:r>
    </w:p>
    <w:p w:rsidR="001952D9" w:rsidRPr="00E5445C" w:rsidRDefault="00AC4C6F" w:rsidP="001952D9">
      <w:pPr>
        <w:pStyle w:val="a3"/>
        <w:jc w:val="both"/>
        <w:rPr>
          <w:sz w:val="32"/>
          <w:szCs w:val="32"/>
        </w:rPr>
      </w:pPr>
      <w:r w:rsidRPr="00E5445C">
        <w:rPr>
          <w:sz w:val="32"/>
          <w:szCs w:val="32"/>
          <w:rtl/>
        </w:rPr>
        <w:t>واطلع  الحضور على التعميمات والإجراءات المتخذة مؤخراً؛ في سبيل الحد من ظاهرة استخدام السلاح خارج إطار القانون، وخطورتها على المجتمع .</w:t>
      </w:r>
      <w:r w:rsidR="001952D9" w:rsidRPr="00E5445C">
        <w:rPr>
          <w:sz w:val="32"/>
          <w:szCs w:val="32"/>
        </w:rPr>
        <w:br/>
      </w:r>
      <w:r w:rsidRPr="00E5445C">
        <w:rPr>
          <w:sz w:val="32"/>
          <w:szCs w:val="32"/>
          <w:rtl/>
        </w:rPr>
        <w:t xml:space="preserve">كما تم الاتفاق على رفع الغطاء التنظيمي </w:t>
      </w:r>
      <w:proofErr w:type="spellStart"/>
      <w:r w:rsidRPr="00E5445C">
        <w:rPr>
          <w:sz w:val="32"/>
          <w:szCs w:val="32"/>
          <w:rtl/>
        </w:rPr>
        <w:t>والفصائلي</w:t>
      </w:r>
      <w:proofErr w:type="spellEnd"/>
      <w:r w:rsidRPr="00E5445C">
        <w:rPr>
          <w:sz w:val="32"/>
          <w:szCs w:val="32"/>
          <w:rtl/>
        </w:rPr>
        <w:t xml:space="preserve"> عن أي شخص يتورط في إطلاق النار خارج إطار القانون، بالإضافة لمصادرة السلاح المستخدم بشكل نهائي.</w:t>
      </w:r>
    </w:p>
    <w:p w:rsidR="001952D9" w:rsidRPr="00E5445C" w:rsidRDefault="000434B0" w:rsidP="001952D9">
      <w:pPr>
        <w:pStyle w:val="a3"/>
        <w:jc w:val="both"/>
        <w:rPr>
          <w:sz w:val="32"/>
          <w:szCs w:val="32"/>
        </w:rPr>
      </w:pPr>
      <w:r w:rsidRPr="00E5445C">
        <w:rPr>
          <w:sz w:val="32"/>
          <w:szCs w:val="32"/>
          <w:rtl/>
        </w:rPr>
        <w:t>و</w:t>
      </w:r>
      <w:r w:rsidR="00AC4C6F" w:rsidRPr="00E5445C">
        <w:rPr>
          <w:sz w:val="32"/>
          <w:szCs w:val="32"/>
          <w:rtl/>
        </w:rPr>
        <w:t xml:space="preserve">أكد المقدم أبو </w:t>
      </w:r>
      <w:proofErr w:type="spellStart"/>
      <w:r w:rsidR="00AC4C6F" w:rsidRPr="00E5445C">
        <w:rPr>
          <w:sz w:val="32"/>
          <w:szCs w:val="32"/>
          <w:rtl/>
        </w:rPr>
        <w:t>جلمبو</w:t>
      </w:r>
      <w:proofErr w:type="spellEnd"/>
      <w:r w:rsidR="00AC4C6F" w:rsidRPr="00E5445C">
        <w:rPr>
          <w:sz w:val="32"/>
          <w:szCs w:val="32"/>
          <w:rtl/>
        </w:rPr>
        <w:t>، أن هذه الجهود، تأتي في إطار حماية أرواح المواطنين، والحفاظ على حالة الأمن والسكينة العامة داخ</w:t>
      </w:r>
      <w:bookmarkStart w:id="0" w:name="_GoBack"/>
      <w:bookmarkEnd w:id="0"/>
      <w:r w:rsidR="00AC4C6F" w:rsidRPr="00E5445C">
        <w:rPr>
          <w:sz w:val="32"/>
          <w:szCs w:val="32"/>
          <w:rtl/>
        </w:rPr>
        <w:t>ل المجتمع الفلسطيني، وفق ما نقل موقع وزارة الداخلية على الإنترنت.</w:t>
      </w:r>
    </w:p>
    <w:p w:rsidR="001952D9" w:rsidRPr="00E5445C" w:rsidRDefault="00AC4C6F" w:rsidP="001952D9">
      <w:pPr>
        <w:pStyle w:val="a3"/>
        <w:jc w:val="both"/>
        <w:rPr>
          <w:sz w:val="32"/>
          <w:szCs w:val="32"/>
          <w:rtl/>
        </w:rPr>
      </w:pPr>
      <w:r w:rsidRPr="00E5445C">
        <w:rPr>
          <w:sz w:val="32"/>
          <w:szCs w:val="32"/>
          <w:rtl/>
        </w:rPr>
        <w:t xml:space="preserve">ولفت أبو </w:t>
      </w:r>
      <w:proofErr w:type="spellStart"/>
      <w:r w:rsidRPr="00E5445C">
        <w:rPr>
          <w:sz w:val="32"/>
          <w:szCs w:val="32"/>
          <w:rtl/>
        </w:rPr>
        <w:t>جلمبو</w:t>
      </w:r>
      <w:proofErr w:type="spellEnd"/>
      <w:r w:rsidRPr="00E5445C">
        <w:rPr>
          <w:sz w:val="32"/>
          <w:szCs w:val="32"/>
          <w:rtl/>
        </w:rPr>
        <w:t xml:space="preserve"> إلى ضرورة احترام النظام والقانون من قبل جميع مكونات المجتمع، مُشيداً بالتعاون الكامل من قبل الفصائل والقوى الوطنية وأجنحتها العسكرية مع الجهات الحكومية، في الحفاظ على متانة الجبهة الداخلية، وحالة السلم الأهلي.</w:t>
      </w:r>
    </w:p>
    <w:p w:rsidR="001952D9" w:rsidRPr="00E5445C" w:rsidRDefault="00AC4C6F" w:rsidP="001952D9">
      <w:pPr>
        <w:pStyle w:val="a3"/>
        <w:jc w:val="both"/>
        <w:rPr>
          <w:sz w:val="32"/>
          <w:szCs w:val="32"/>
          <w:rtl/>
        </w:rPr>
      </w:pPr>
      <w:r w:rsidRPr="00E5445C">
        <w:rPr>
          <w:sz w:val="32"/>
          <w:szCs w:val="32"/>
          <w:rtl/>
        </w:rPr>
        <w:t xml:space="preserve">وأضاف: </w:t>
      </w:r>
      <w:r w:rsidR="001952D9" w:rsidRPr="00E5445C">
        <w:rPr>
          <w:rFonts w:hint="cs"/>
          <w:sz w:val="32"/>
          <w:szCs w:val="32"/>
          <w:rtl/>
        </w:rPr>
        <w:t>"</w:t>
      </w:r>
      <w:r w:rsidRPr="00E5445C">
        <w:rPr>
          <w:sz w:val="32"/>
          <w:szCs w:val="32"/>
          <w:rtl/>
        </w:rPr>
        <w:t xml:space="preserve">أن وزارة الداخلية والأجهزة الأمنية تبذل كل جهودها من أجل حماية الجبهة الداخلية من العابثين، سواء الاحتلال وأجهزة مخابراته، أو عملائه </w:t>
      </w:r>
      <w:proofErr w:type="spellStart"/>
      <w:r w:rsidRPr="00E5445C">
        <w:rPr>
          <w:sz w:val="32"/>
          <w:szCs w:val="32"/>
          <w:rtl/>
        </w:rPr>
        <w:t>والمتخابرين</w:t>
      </w:r>
      <w:proofErr w:type="spellEnd"/>
      <w:r w:rsidRPr="00E5445C">
        <w:rPr>
          <w:sz w:val="32"/>
          <w:szCs w:val="32"/>
          <w:rtl/>
        </w:rPr>
        <w:t xml:space="preserve"> معه</w:t>
      </w:r>
      <w:r w:rsidR="001952D9" w:rsidRPr="00E5445C">
        <w:rPr>
          <w:rFonts w:hint="cs"/>
          <w:sz w:val="32"/>
          <w:szCs w:val="32"/>
          <w:rtl/>
        </w:rPr>
        <w:t>"</w:t>
      </w:r>
      <w:r w:rsidRPr="00E5445C">
        <w:rPr>
          <w:sz w:val="32"/>
          <w:szCs w:val="32"/>
          <w:rtl/>
        </w:rPr>
        <w:t>.</w:t>
      </w:r>
    </w:p>
    <w:p w:rsidR="001952D9" w:rsidRPr="00E5445C" w:rsidRDefault="00AC4C6F" w:rsidP="001952D9">
      <w:pPr>
        <w:pStyle w:val="a3"/>
        <w:jc w:val="both"/>
        <w:rPr>
          <w:sz w:val="32"/>
          <w:szCs w:val="32"/>
        </w:rPr>
      </w:pPr>
      <w:r w:rsidRPr="00E5445C">
        <w:rPr>
          <w:sz w:val="32"/>
          <w:szCs w:val="32"/>
          <w:rtl/>
        </w:rPr>
        <w:t xml:space="preserve">وشدّد على أن الشرطة والأجهزة الأمنية، ستتخذ الإجراءات المشددة بحق كل من يتورط في استخدام السلاح، خارج إطار القانون، لافتاً إلى القيام بجهود إعلامية </w:t>
      </w:r>
      <w:proofErr w:type="spellStart"/>
      <w:r w:rsidRPr="00E5445C">
        <w:rPr>
          <w:sz w:val="32"/>
          <w:szCs w:val="32"/>
          <w:rtl/>
        </w:rPr>
        <w:t>وتوعوية</w:t>
      </w:r>
      <w:proofErr w:type="spellEnd"/>
      <w:r w:rsidRPr="00E5445C">
        <w:rPr>
          <w:sz w:val="32"/>
          <w:szCs w:val="32"/>
          <w:rtl/>
        </w:rPr>
        <w:t xml:space="preserve"> للجمهور بخطورة هذا السلوك الخطير.</w:t>
      </w:r>
    </w:p>
    <w:p w:rsidR="001952D9" w:rsidRPr="00E5445C" w:rsidRDefault="00AC4C6F" w:rsidP="001952D9">
      <w:pPr>
        <w:pStyle w:val="a3"/>
        <w:jc w:val="both"/>
        <w:rPr>
          <w:sz w:val="32"/>
          <w:szCs w:val="32"/>
          <w:rtl/>
        </w:rPr>
      </w:pPr>
      <w:r w:rsidRPr="00E5445C">
        <w:rPr>
          <w:sz w:val="32"/>
          <w:szCs w:val="32"/>
          <w:rtl/>
        </w:rPr>
        <w:t>وفي السياق ذاته ثمّن ممثلو الفصائل والأجنحة العسكرية، جهود وزارة الداخلية، والأجهزة الأمنية في حماية الجبهة الداخلية، والحفاظ على استقرار الحالة الأمنية الداخلية.</w:t>
      </w:r>
    </w:p>
    <w:p w:rsidR="0078755E" w:rsidRPr="00E5445C" w:rsidRDefault="0078755E" w:rsidP="001952D9">
      <w:pPr>
        <w:pStyle w:val="a3"/>
        <w:jc w:val="both"/>
        <w:rPr>
          <w:sz w:val="32"/>
          <w:szCs w:val="32"/>
        </w:rPr>
      </w:pPr>
    </w:p>
    <w:sectPr w:rsidR="0078755E" w:rsidRPr="00E5445C" w:rsidSect="007C6C1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AC4C6F"/>
    <w:rsid w:val="000434B0"/>
    <w:rsid w:val="001952D9"/>
    <w:rsid w:val="002858B9"/>
    <w:rsid w:val="0067033C"/>
    <w:rsid w:val="0078755E"/>
    <w:rsid w:val="007C6C1C"/>
    <w:rsid w:val="00934357"/>
    <w:rsid w:val="00A74AE3"/>
    <w:rsid w:val="00AC4C6F"/>
    <w:rsid w:val="00E5445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C1C"/>
    <w:pPr>
      <w:bidi/>
    </w:pPr>
  </w:style>
  <w:style w:type="paragraph" w:styleId="1">
    <w:name w:val="heading 1"/>
    <w:basedOn w:val="a"/>
    <w:next w:val="a"/>
    <w:link w:val="1Char"/>
    <w:uiPriority w:val="9"/>
    <w:qFormat/>
    <w:rsid w:val="00AC4C6F"/>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AC4C6F"/>
    <w:rPr>
      <w:rFonts w:asciiTheme="majorHAnsi" w:eastAsiaTheme="majorEastAsia" w:hAnsiTheme="majorHAnsi" w:cstheme="majorBidi"/>
      <w:color w:val="365F91" w:themeColor="accent1" w:themeShade="BF"/>
      <w:sz w:val="32"/>
      <w:szCs w:val="32"/>
    </w:rPr>
  </w:style>
  <w:style w:type="paragraph" w:styleId="a3">
    <w:name w:val="No Spacing"/>
    <w:uiPriority w:val="1"/>
    <w:qFormat/>
    <w:rsid w:val="00AC4C6F"/>
    <w:pPr>
      <w:bidi/>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247</Words>
  <Characters>1413</Characters>
  <Application>Microsoft Office Word</Application>
  <DocSecurity>0</DocSecurity>
  <Lines>11</Lines>
  <Paragraphs>3</Paragraphs>
  <ScaleCrop>false</ScaleCrop>
  <Company/>
  <LinksUpToDate>false</LinksUpToDate>
  <CharactersWithSpaces>1657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ETQAN</dc:creator>
  <cp:keywords/>
  <dc:description/>
  <cp:lastModifiedBy>ETQAN</cp:lastModifiedBy>
  <cp:revision>8</cp:revision>
  <dcterms:created xsi:type="dcterms:W3CDTF">2020-07-09T06:03:00Z</dcterms:created>
  <dcterms:modified xsi:type="dcterms:W3CDTF">2020-07-11T07:17:00Z</dcterms:modified>
</cp:coreProperties>
</file>